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20-НҚ от 11.03.2025</w:t>
      </w:r>
    </w:p>
    <w:p w:rsidR="00C04F51" w:rsidRPr="00E56559" w:rsidRDefault="00C04F51" w:rsidP="00C04F51">
      <w:pPr>
        <w:pStyle w:val="docdata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Қазақстан Республикасы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Сауда және интеграция министрлігінің Техникалық реттеу және метрология комитеті Төрағасының бұйрығына қосымша </w:t>
      </w:r>
    </w:p>
    <w:p w:rsidR="00C04F51" w:rsidRPr="00E56559" w:rsidRDefault="00C04F51" w:rsidP="00C04F51">
      <w:pPr>
        <w:pStyle w:val="a3"/>
        <w:spacing w:before="0" w:beforeAutospacing="0" w:after="0" w:afterAutospacing="0"/>
        <w:ind w:left="5529"/>
        <w:jc w:val="center"/>
      </w:pPr>
      <w:r w:rsidRPr="00E56559">
        <w:rPr>
          <w:color w:val="000000"/>
        </w:rPr>
        <w:t xml:space="preserve">«___» ________ 20__ жыл </w:t>
      </w:r>
    </w:p>
    <w:p w:rsid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  <w:r w:rsidRPr="00E56559">
        <w:rPr>
          <w:color w:val="000000"/>
        </w:rPr>
        <w:t>№ _______</w:t>
      </w:r>
    </w:p>
    <w:p w:rsid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color w:val="000000"/>
          <w:lang w:val="kk-KZ"/>
        </w:rPr>
      </w:pPr>
    </w:p>
    <w:p w:rsidR="00C04F51" w:rsidRPr="00C04F51" w:rsidRDefault="00C04F51" w:rsidP="00C04F51">
      <w:pPr>
        <w:pStyle w:val="a3"/>
        <w:spacing w:before="0" w:beforeAutospacing="0" w:after="0" w:afterAutospacing="0"/>
        <w:ind w:left="5529"/>
        <w:jc w:val="center"/>
        <w:rPr>
          <w:lang w:val="kk-KZ"/>
        </w:rPr>
      </w:pPr>
    </w:p>
    <w:p w:rsidR="002539B9" w:rsidRPr="002539B9" w:rsidRDefault="00C04F51" w:rsidP="002539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</w:pPr>
      <w:r w:rsidRPr="002539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1.</w:t>
      </w:r>
      <w:r w:rsidR="003727F2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> </w:t>
      </w:r>
      <w:r w:rsidR="002539B9"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«Стандарттаудың кейбір мәселелері туралы» Қазақстан Республикасы Сауда және интеграция министрлігі Техникалық реттеу және метрология комитеті Төрағасының </w:t>
      </w:r>
      <w:r w:rsidR="002539B9" w:rsidRPr="002539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міндетін ақарушысының</w:t>
      </w:r>
      <w:r w:rsidR="002539B9"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 2023 жылғы 3 наурыздағы </w:t>
      </w:r>
      <w:r w:rsidR="003727F2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br/>
      </w:r>
      <w:r w:rsidR="002539B9" w:rsidRPr="002539B9">
        <w:rPr>
          <w:rFonts w:ascii="Times New Roman" w:eastAsia="Times New Roman" w:hAnsi="Times New Roman" w:cs="Times New Roman"/>
          <w:sz w:val="28"/>
          <w:szCs w:val="24"/>
          <w:lang w:val="kk-KZ" w:eastAsia="ru-RU"/>
        </w:rPr>
        <w:t xml:space="preserve">№ 42-НҚ бұйрыққа келесі өзгеріс енгізілсін: </w:t>
      </w:r>
    </w:p>
    <w:p w:rsidR="003727F2" w:rsidRDefault="00B82921" w:rsidP="003727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жоғарыда көрсетілген бұйыққа </w:t>
      </w:r>
      <w:r w:rsidR="002539B9" w:rsidRPr="002539B9">
        <w:rPr>
          <w:rFonts w:ascii="Times New Roman" w:hAnsi="Times New Roman" w:cs="Times New Roman"/>
          <w:sz w:val="28"/>
          <w:szCs w:val="28"/>
          <w:lang w:val="kk-KZ"/>
        </w:rPr>
        <w:t>2-қосымша</w:t>
      </w:r>
      <w:r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="002539B9" w:rsidRPr="002539B9">
        <w:rPr>
          <w:rFonts w:ascii="Times New Roman" w:hAnsi="Times New Roman" w:cs="Times New Roman"/>
          <w:sz w:val="28"/>
          <w:szCs w:val="28"/>
          <w:lang w:val="kk-KZ"/>
        </w:rPr>
        <w:t xml:space="preserve"> «Қазақстан Республикасының аумағында енгізуге арналған стандарттар тізбесі, субъектілердің сұрауы бойынша» келесі өзгеріс енгізілсін:</w:t>
      </w:r>
    </w:p>
    <w:p w:rsidR="00F8442D" w:rsidRDefault="00F8442D" w:rsidP="00F844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50D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</w:p>
    <w:tbl>
      <w:tblPr>
        <w:tblStyle w:val="a4"/>
        <w:tblW w:w="949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3118"/>
        <w:gridCol w:w="2693"/>
        <w:gridCol w:w="1701"/>
      </w:tblGrid>
      <w:tr w:rsidR="00F8442D" w:rsidRPr="00F8442D" w:rsidTr="00F8442D">
        <w:tc>
          <w:tcPr>
            <w:tcW w:w="567" w:type="dxa"/>
          </w:tcPr>
          <w:p w:rsidR="00F8442D" w:rsidRPr="00F8442D" w:rsidRDefault="00F8442D" w:rsidP="00AB0D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18" w:type="dxa"/>
          </w:tcPr>
          <w:p w:rsidR="00F8442D" w:rsidRPr="00F8442D" w:rsidRDefault="00F8442D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42D">
              <w:rPr>
                <w:rFonts w:ascii="Times New Roman" w:hAnsi="Times New Roman" w:cs="Times New Roman"/>
                <w:bCs/>
                <w:sz w:val="28"/>
                <w:szCs w:val="28"/>
              </w:rPr>
              <w:t>ГОСТ 21046-2021</w:t>
            </w:r>
          </w:p>
        </w:tc>
        <w:tc>
          <w:tcPr>
            <w:tcW w:w="3118" w:type="dxa"/>
          </w:tcPr>
          <w:p w:rsidR="00F8442D" w:rsidRPr="00F8442D" w:rsidRDefault="00F8442D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42D">
              <w:rPr>
                <w:rFonts w:ascii="Times New Roman" w:hAnsi="Times New Roman" w:cs="Times New Roman"/>
                <w:bCs/>
                <w:sz w:val="28"/>
                <w:szCs w:val="28"/>
              </w:rPr>
              <w:t>Мұнай өнімдері пысықталған жалпы техникалық шарттар</w:t>
            </w:r>
          </w:p>
        </w:tc>
        <w:tc>
          <w:tcPr>
            <w:tcW w:w="2693" w:type="dxa"/>
          </w:tcPr>
          <w:p w:rsidR="00F8442D" w:rsidRPr="00F8442D" w:rsidRDefault="00D25A30" w:rsidP="00D25A30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5A3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01.07.2024 дейін өтпелі кезеңді белгілеумен </w:t>
            </w:r>
            <w:r w:rsidR="00F8442D" w:rsidRPr="00F844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ГОСТ 21046-2015 </w:t>
            </w:r>
            <w:r w:rsidR="00F8442D" w:rsidRPr="00F844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орнына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F8442D" w:rsidRPr="00F8442D" w:rsidRDefault="00F8442D" w:rsidP="00AB0D6F">
            <w:pPr>
              <w:ind w:left="-53"/>
              <w:rPr>
                <w:rFonts w:ascii="Times New Roman" w:hAnsi="Times New Roman" w:cs="Times New Roman"/>
                <w:sz w:val="28"/>
                <w:szCs w:val="28"/>
              </w:rPr>
            </w:pPr>
            <w:r w:rsidRPr="00F844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01.07.2023</w:t>
            </w:r>
          </w:p>
        </w:tc>
      </w:tr>
    </w:tbl>
    <w:p w:rsidR="00F8442D" w:rsidRDefault="00F8442D" w:rsidP="003727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>»</w:t>
      </w:r>
    </w:p>
    <w:p w:rsidR="00F8442D" w:rsidRPr="002D50D6" w:rsidRDefault="00F8442D" w:rsidP="00F844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D50D6">
        <w:rPr>
          <w:rFonts w:ascii="Times New Roman" w:eastAsia="Calibri" w:hAnsi="Times New Roman" w:cs="Times New Roman"/>
          <w:sz w:val="28"/>
          <w:szCs w:val="28"/>
          <w:lang w:val="kk-KZ"/>
        </w:rPr>
        <w:t>деген жол мынадай редакцияда жазылсын:</w:t>
      </w:r>
    </w:p>
    <w:p w:rsidR="00F8442D" w:rsidRDefault="00F8442D" w:rsidP="003727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727F2" w:rsidRPr="003727F2" w:rsidRDefault="00F8442D" w:rsidP="003727F2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418"/>
        <w:gridCol w:w="3118"/>
        <w:gridCol w:w="2693"/>
        <w:gridCol w:w="1701"/>
      </w:tblGrid>
      <w:tr w:rsidR="002539B9" w:rsidRPr="003727F2" w:rsidTr="00F8442D">
        <w:tc>
          <w:tcPr>
            <w:tcW w:w="567" w:type="dxa"/>
          </w:tcPr>
          <w:p w:rsidR="002539B9" w:rsidRPr="003727F2" w:rsidRDefault="002539B9" w:rsidP="003727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418" w:type="dxa"/>
          </w:tcPr>
          <w:p w:rsidR="002539B9" w:rsidRPr="003727F2" w:rsidRDefault="002539B9" w:rsidP="003727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27F2">
              <w:rPr>
                <w:rFonts w:ascii="Times New Roman" w:hAnsi="Times New Roman" w:cs="Times New Roman"/>
                <w:bCs/>
                <w:sz w:val="28"/>
                <w:szCs w:val="28"/>
              </w:rPr>
              <w:t>ГОСТ 21046-2021</w:t>
            </w:r>
          </w:p>
        </w:tc>
        <w:tc>
          <w:tcPr>
            <w:tcW w:w="3118" w:type="dxa"/>
          </w:tcPr>
          <w:p w:rsidR="002539B9" w:rsidRPr="003727F2" w:rsidRDefault="002539B9" w:rsidP="003727F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27F2">
              <w:rPr>
                <w:rFonts w:ascii="Times New Roman" w:hAnsi="Times New Roman" w:cs="Times New Roman"/>
                <w:bCs/>
                <w:sz w:val="28"/>
                <w:szCs w:val="28"/>
              </w:rPr>
              <w:t>Мұнай өнімдері пысықталған жалпы техникалық шарттар</w:t>
            </w:r>
          </w:p>
        </w:tc>
        <w:tc>
          <w:tcPr>
            <w:tcW w:w="2693" w:type="dxa"/>
          </w:tcPr>
          <w:p w:rsidR="002539B9" w:rsidRPr="003727F2" w:rsidRDefault="002539B9" w:rsidP="003727F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27F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ГОСТ 21046-2015 </w:t>
            </w:r>
            <w:r w:rsidRP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орнына</w:t>
            </w: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 xml:space="preserve"> (тізбеден шығарылғанға дейін)</w:t>
            </w:r>
          </w:p>
        </w:tc>
        <w:tc>
          <w:tcPr>
            <w:tcW w:w="1701" w:type="dxa"/>
          </w:tcPr>
          <w:p w:rsidR="002539B9" w:rsidRPr="003727F2" w:rsidRDefault="002539B9" w:rsidP="003727F2">
            <w:pPr>
              <w:ind w:left="-53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27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01.07.2023</w:t>
            </w:r>
            <w:r w:rsidR="003727F2" w:rsidRPr="003727F2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ж.</w:t>
            </w:r>
          </w:p>
        </w:tc>
      </w:tr>
    </w:tbl>
    <w:p w:rsidR="002539B9" w:rsidRPr="003727F2" w:rsidRDefault="00F8442D" w:rsidP="00F8442D">
      <w:pPr>
        <w:spacing w:after="0" w:line="240" w:lineRule="auto"/>
        <w:ind w:left="8495"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».</w:t>
      </w:r>
    </w:p>
    <w:p w:rsidR="00C04F51" w:rsidRPr="003727F2" w:rsidRDefault="002539B9" w:rsidP="00C04F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2.</w:t>
      </w:r>
      <w:r w:rsidR="003727F2"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</w:t>
      </w:r>
      <w:r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«Стандарттаудың кейбір мәселелері туралы» </w:t>
      </w:r>
      <w:r w:rsidR="00C04F51"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 Сауда және интеграция министрлігі Техникалық реттеу және метрология комитеті Төрағасының</w:t>
      </w:r>
      <w:r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2023 жылғы 11 желтоқсандағы № 501-НҚ </w:t>
      </w:r>
      <w:r w:rsidR="00C04F51"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бұйры</w:t>
      </w:r>
      <w:r w:rsidR="003727F2"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ғына</w:t>
      </w:r>
      <w:r w:rsidR="00C04F51" w:rsidRPr="003727F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келесі өзгеріс енгізілсін:</w:t>
      </w:r>
    </w:p>
    <w:p w:rsidR="002539B9" w:rsidRDefault="00B82921" w:rsidP="00372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Жоғарыда көрсетілген бұйрыққа </w:t>
      </w:r>
      <w:r w:rsidR="002539B9" w:rsidRPr="003727F2">
        <w:rPr>
          <w:rFonts w:ascii="Times New Roman" w:hAnsi="Times New Roman" w:cs="Times New Roman"/>
          <w:sz w:val="28"/>
          <w:szCs w:val="28"/>
          <w:lang w:val="kk-KZ"/>
        </w:rPr>
        <w:t>«Қазақстан Республикасының ұлттық стандарттары ретінде қолданысқа енгізу үшін мемлекетаралық стандарттар» қосымша</w:t>
      </w:r>
      <w:r>
        <w:rPr>
          <w:rFonts w:ascii="Times New Roman" w:hAnsi="Times New Roman" w:cs="Times New Roman"/>
          <w:sz w:val="28"/>
          <w:szCs w:val="28"/>
          <w:lang w:val="kk-KZ"/>
        </w:rPr>
        <w:t>да</w:t>
      </w:r>
      <w:r w:rsidR="002539B9" w:rsidRPr="003727F2">
        <w:rPr>
          <w:rFonts w:ascii="Times New Roman" w:hAnsi="Times New Roman" w:cs="Times New Roman"/>
          <w:sz w:val="28"/>
          <w:szCs w:val="28"/>
          <w:lang w:val="kk-KZ"/>
        </w:rPr>
        <w:t xml:space="preserve"> келесі өзгерістер енгізілсін:</w:t>
      </w:r>
    </w:p>
    <w:p w:rsidR="00F8442D" w:rsidRPr="003727F2" w:rsidRDefault="00F8442D" w:rsidP="00372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418"/>
        <w:gridCol w:w="3118"/>
        <w:gridCol w:w="2693"/>
        <w:gridCol w:w="1701"/>
      </w:tblGrid>
      <w:tr w:rsidR="00F8442D" w:rsidRPr="00F8442D" w:rsidTr="00F8442D">
        <w:tc>
          <w:tcPr>
            <w:tcW w:w="567" w:type="dxa"/>
            <w:shd w:val="clear" w:color="auto" w:fill="auto"/>
          </w:tcPr>
          <w:p w:rsidR="00F8442D" w:rsidRPr="00F8442D" w:rsidRDefault="00F8442D" w:rsidP="00AB0D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442D" w:rsidRPr="00F8442D" w:rsidRDefault="00F8442D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</w:rPr>
              <w:t>ГОСТ 10289-2022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442D" w:rsidRPr="00F8442D" w:rsidRDefault="00F8442D" w:rsidP="00AB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</w:rPr>
              <w:t>Кеме газ турбиналарына арналған май. Техникалық шарттар</w:t>
            </w:r>
          </w:p>
        </w:tc>
        <w:tc>
          <w:tcPr>
            <w:tcW w:w="2693" w:type="dxa"/>
            <w:shd w:val="clear" w:color="auto" w:fill="auto"/>
          </w:tcPr>
          <w:p w:rsidR="00F8442D" w:rsidRPr="00F8442D" w:rsidRDefault="00D25A30" w:rsidP="00D25A3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D25A30">
              <w:rPr>
                <w:rFonts w:ascii="Times New Roman" w:hAnsi="Times New Roman" w:cs="Times New Roman"/>
                <w:sz w:val="28"/>
                <w:szCs w:val="28"/>
              </w:rPr>
              <w:t xml:space="preserve">01.07.2024 дейін өтпелі кезеңді белгілеумен </w:t>
            </w:r>
            <w:r w:rsidR="00F8442D" w:rsidRPr="00F8442D">
              <w:rPr>
                <w:rFonts w:ascii="Times New Roman" w:hAnsi="Times New Roman" w:cs="Times New Roman"/>
                <w:sz w:val="28"/>
                <w:szCs w:val="28"/>
              </w:rPr>
              <w:t>ГОСТ 10289-79</w:t>
            </w:r>
            <w:r w:rsidR="00F8442D" w:rsidRPr="00F844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орнына</w:t>
            </w:r>
            <w:r w:rsidR="00F8442D" w:rsidRPr="00F844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</w:tcPr>
          <w:p w:rsidR="00F8442D" w:rsidRPr="00F8442D" w:rsidRDefault="00F8442D" w:rsidP="00AB0D6F">
            <w:pPr>
              <w:ind w:left="-5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</w:rPr>
              <w:t xml:space="preserve">15.12.2023 </w:t>
            </w:r>
            <w:r w:rsidRPr="00F844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</w:p>
        </w:tc>
      </w:tr>
      <w:tr w:rsidR="00F8442D" w:rsidRPr="00F8442D" w:rsidTr="00F8442D">
        <w:tc>
          <w:tcPr>
            <w:tcW w:w="567" w:type="dxa"/>
            <w:shd w:val="clear" w:color="auto" w:fill="auto"/>
          </w:tcPr>
          <w:p w:rsidR="00F8442D" w:rsidRPr="00F8442D" w:rsidRDefault="00F8442D" w:rsidP="00AB0D6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8442D" w:rsidRPr="00F8442D" w:rsidRDefault="00F8442D" w:rsidP="00AB0D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</w:rPr>
              <w:t>ГОСТ 20799-</w:t>
            </w:r>
            <w:r w:rsidRPr="00F844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F8442D" w:rsidRPr="00F8442D" w:rsidRDefault="00F8442D" w:rsidP="00AB0D6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Өнеркәсіптік майлар. Техникалық шарттар</w:t>
            </w:r>
          </w:p>
        </w:tc>
        <w:tc>
          <w:tcPr>
            <w:tcW w:w="2693" w:type="dxa"/>
            <w:shd w:val="clear" w:color="auto" w:fill="auto"/>
          </w:tcPr>
          <w:p w:rsidR="00F8442D" w:rsidRPr="00F8442D" w:rsidRDefault="00D25A30" w:rsidP="00D25A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25A30">
              <w:rPr>
                <w:rFonts w:ascii="Times New Roman" w:hAnsi="Times New Roman" w:cs="Times New Roman"/>
                <w:sz w:val="28"/>
                <w:szCs w:val="28"/>
              </w:rPr>
              <w:t xml:space="preserve">01.07.2024 дейін өтпелі кезеңді </w:t>
            </w:r>
            <w:r w:rsidRPr="00D25A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белгілеумен </w:t>
            </w:r>
            <w:r w:rsidR="00F8442D" w:rsidRPr="00F8442D">
              <w:rPr>
                <w:rFonts w:ascii="Times New Roman" w:hAnsi="Times New Roman" w:cs="Times New Roman"/>
                <w:sz w:val="28"/>
                <w:szCs w:val="28"/>
              </w:rPr>
              <w:t xml:space="preserve">ГОСТ 20799-88 </w:t>
            </w:r>
            <w:r w:rsidR="00F8442D" w:rsidRPr="00F844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орнына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701" w:type="dxa"/>
            <w:shd w:val="clear" w:color="auto" w:fill="auto"/>
          </w:tcPr>
          <w:p w:rsidR="00F8442D" w:rsidRPr="00F8442D" w:rsidRDefault="00F8442D" w:rsidP="00AB0D6F">
            <w:pPr>
              <w:ind w:left="-5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8442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15.12.2023 </w:t>
            </w:r>
            <w:r w:rsidRPr="00F8442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</w:p>
        </w:tc>
      </w:tr>
    </w:tbl>
    <w:p w:rsidR="00F8442D" w:rsidRDefault="00F8442D" w:rsidP="00F8442D">
      <w:pPr>
        <w:spacing w:after="0" w:line="240" w:lineRule="auto"/>
        <w:ind w:left="8495"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»</w:t>
      </w:r>
    </w:p>
    <w:p w:rsidR="00F8442D" w:rsidRPr="002D50D6" w:rsidRDefault="00F8442D" w:rsidP="00F844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2D50D6">
        <w:rPr>
          <w:rFonts w:ascii="Times New Roman" w:eastAsia="Calibri" w:hAnsi="Times New Roman" w:cs="Times New Roman"/>
          <w:sz w:val="28"/>
          <w:szCs w:val="28"/>
          <w:lang w:val="kk-KZ"/>
        </w:rPr>
        <w:t>деген жол мынадай редакцияда жазылсын:</w:t>
      </w:r>
    </w:p>
    <w:p w:rsidR="003727F2" w:rsidRPr="003727F2" w:rsidRDefault="00F8442D" w:rsidP="003727F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</w:p>
    <w:tbl>
      <w:tblPr>
        <w:tblStyle w:val="a4"/>
        <w:tblW w:w="9497" w:type="dxa"/>
        <w:tblInd w:w="250" w:type="dxa"/>
        <w:tblLook w:val="04A0" w:firstRow="1" w:lastRow="0" w:firstColumn="1" w:lastColumn="0" w:noHBand="0" w:noVBand="1"/>
      </w:tblPr>
      <w:tblGrid>
        <w:gridCol w:w="567"/>
        <w:gridCol w:w="1418"/>
        <w:gridCol w:w="3118"/>
        <w:gridCol w:w="2693"/>
        <w:gridCol w:w="1701"/>
      </w:tblGrid>
      <w:tr w:rsidR="002539B9" w:rsidRPr="003727F2" w:rsidTr="00F8442D">
        <w:tc>
          <w:tcPr>
            <w:tcW w:w="567" w:type="dxa"/>
          </w:tcPr>
          <w:p w:rsidR="002539B9" w:rsidRPr="003727F2" w:rsidRDefault="002539B9" w:rsidP="00C706F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5.</w:t>
            </w:r>
          </w:p>
        </w:tc>
        <w:tc>
          <w:tcPr>
            <w:tcW w:w="1418" w:type="dxa"/>
            <w:vAlign w:val="center"/>
          </w:tcPr>
          <w:p w:rsidR="002539B9" w:rsidRPr="003727F2" w:rsidRDefault="002539B9" w:rsidP="00C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>ГОСТ 10289-2022</w:t>
            </w:r>
          </w:p>
        </w:tc>
        <w:tc>
          <w:tcPr>
            <w:tcW w:w="3118" w:type="dxa"/>
            <w:vAlign w:val="center"/>
          </w:tcPr>
          <w:p w:rsidR="002539B9" w:rsidRPr="003727F2" w:rsidRDefault="002539B9" w:rsidP="00C70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>Кеме газ турбиналарына арналған май. Техникалық шарттар</w:t>
            </w:r>
          </w:p>
        </w:tc>
        <w:tc>
          <w:tcPr>
            <w:tcW w:w="2693" w:type="dxa"/>
          </w:tcPr>
          <w:p w:rsidR="002539B9" w:rsidRPr="003727F2" w:rsidRDefault="002539B9" w:rsidP="00C706F3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>ГОСТ 10289-79</w:t>
            </w:r>
            <w:r w:rsidRP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орнына</w:t>
            </w: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 xml:space="preserve"> (тізбеден шығарылғанға дейін)</w:t>
            </w:r>
          </w:p>
        </w:tc>
        <w:tc>
          <w:tcPr>
            <w:tcW w:w="1701" w:type="dxa"/>
          </w:tcPr>
          <w:p w:rsidR="002539B9" w:rsidRPr="003727F2" w:rsidRDefault="002539B9" w:rsidP="00C706F3">
            <w:pPr>
              <w:ind w:left="-5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 xml:space="preserve">15.12.2023 </w:t>
            </w:r>
            <w:r w:rsidRP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  <w:tr w:rsidR="002539B9" w:rsidRPr="002539B9" w:rsidTr="00F8442D">
        <w:tc>
          <w:tcPr>
            <w:tcW w:w="567" w:type="dxa"/>
          </w:tcPr>
          <w:p w:rsidR="002539B9" w:rsidRPr="003727F2" w:rsidRDefault="002539B9" w:rsidP="00C706F3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6.</w:t>
            </w:r>
          </w:p>
        </w:tc>
        <w:tc>
          <w:tcPr>
            <w:tcW w:w="1418" w:type="dxa"/>
            <w:vAlign w:val="center"/>
          </w:tcPr>
          <w:p w:rsidR="002539B9" w:rsidRPr="003727F2" w:rsidRDefault="002539B9" w:rsidP="00C706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>ГОСТ 20799-2022</w:t>
            </w:r>
          </w:p>
        </w:tc>
        <w:tc>
          <w:tcPr>
            <w:tcW w:w="3118" w:type="dxa"/>
            <w:vAlign w:val="center"/>
          </w:tcPr>
          <w:p w:rsidR="002539B9" w:rsidRPr="003727F2" w:rsidRDefault="002539B9" w:rsidP="00C70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>Өнеркәсіптік майлар. Техникалық шарттар</w:t>
            </w:r>
          </w:p>
        </w:tc>
        <w:tc>
          <w:tcPr>
            <w:tcW w:w="2693" w:type="dxa"/>
          </w:tcPr>
          <w:p w:rsidR="002539B9" w:rsidRPr="003727F2" w:rsidRDefault="002539B9" w:rsidP="00C706F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 xml:space="preserve">ГОСТ 20799-88 </w:t>
            </w:r>
            <w:r w:rsidRP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орнына</w:t>
            </w: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 xml:space="preserve"> (тізбеден шығарылғанға дейін)</w:t>
            </w:r>
          </w:p>
        </w:tc>
        <w:tc>
          <w:tcPr>
            <w:tcW w:w="1701" w:type="dxa"/>
          </w:tcPr>
          <w:p w:rsidR="002539B9" w:rsidRPr="002539B9" w:rsidRDefault="002539B9" w:rsidP="00C706F3">
            <w:pPr>
              <w:ind w:left="-5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3727F2">
              <w:rPr>
                <w:rFonts w:ascii="Times New Roman" w:hAnsi="Times New Roman" w:cs="Times New Roman"/>
                <w:sz w:val="28"/>
                <w:szCs w:val="28"/>
              </w:rPr>
              <w:t xml:space="preserve">15.12.2023 </w:t>
            </w:r>
            <w:r w:rsidRP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</w:t>
            </w:r>
            <w:r w:rsidR="003727F2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</w:p>
        </w:tc>
      </w:tr>
    </w:tbl>
    <w:p w:rsidR="002C7B45" w:rsidRPr="00F8442D" w:rsidRDefault="00F8442D" w:rsidP="00F8442D">
      <w:pPr>
        <w:spacing w:after="0" w:line="240" w:lineRule="auto"/>
        <w:ind w:left="9203" w:firstLine="1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F8442D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.</w:t>
      </w:r>
    </w:p>
    <w:sectPr w:rsidR="002C7B45" w:rsidRPr="00F8442D" w:rsidSect="0060023C">
      <w:headerReference w:type="default" r:id="rId8"/>
      <w:footerReference w:type="default" r:id="rId9"/>
      <w:pgSz w:w="11906" w:h="16838"/>
      <w:pgMar w:top="1418" w:right="851" w:bottom="1418" w:left="1418" w:header="708" w:footer="708" w:gutter="0"/>
      <w:pgNumType w:start="2"/>
      <w:cols w:space="708"/>
      <w:docGrid w:linePitch="360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11.03.2025 12:23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248" w:rsidRDefault="00B00248" w:rsidP="0060023C">
      <w:pPr>
        <w:spacing w:after="0" w:line="240" w:lineRule="auto"/>
      </w:pPr>
      <w:r>
        <w:separator/>
      </w:r>
    </w:p>
  </w:endnote>
  <w:endnote w:type="continuationSeparator" w:id="0">
    <w:p w:rsidR="00B00248" w:rsidRDefault="00B00248" w:rsidP="00600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23C" w:rsidRDefault="0060023C">
    <w:pPr>
      <w:pStyle w:val="a7"/>
      <w:jc w:val="center"/>
    </w:pPr>
  </w:p>
  <w:p w:rsidR="0060023C" w:rsidRDefault="0060023C">
    <w:pPr>
      <w:pStyle w:val="a7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11.03.2025 12:31.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248" w:rsidRDefault="00B00248" w:rsidP="0060023C">
      <w:pPr>
        <w:spacing w:after="0" w:line="240" w:lineRule="auto"/>
      </w:pPr>
      <w:r>
        <w:separator/>
      </w:r>
    </w:p>
  </w:footnote>
  <w:footnote w:type="continuationSeparator" w:id="0">
    <w:p w:rsidR="00B00248" w:rsidRDefault="00B00248" w:rsidP="006002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124653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0023C" w:rsidRPr="0060023C" w:rsidRDefault="0060023C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60023C">
          <w:rPr>
            <w:rFonts w:ascii="Times New Roman" w:hAnsi="Times New Roman" w:cs="Times New Roman"/>
            <w:sz w:val="24"/>
          </w:rPr>
          <w:fldChar w:fldCharType="begin"/>
        </w:r>
        <w:r w:rsidRPr="0060023C">
          <w:rPr>
            <w:rFonts w:ascii="Times New Roman" w:hAnsi="Times New Roman" w:cs="Times New Roman"/>
            <w:sz w:val="24"/>
          </w:rPr>
          <w:instrText>PAGE   \* MERGEFORMAT</w:instrText>
        </w:r>
        <w:r w:rsidRPr="0060023C">
          <w:rPr>
            <w:rFonts w:ascii="Times New Roman" w:hAnsi="Times New Roman" w:cs="Times New Roman"/>
            <w:sz w:val="24"/>
          </w:rPr>
          <w:fldChar w:fldCharType="separate"/>
        </w:r>
        <w:r w:rsidR="00D25A30">
          <w:rPr>
            <w:rFonts w:ascii="Times New Roman" w:hAnsi="Times New Roman" w:cs="Times New Roman"/>
            <w:noProof/>
            <w:sz w:val="24"/>
          </w:rPr>
          <w:t>3</w:t>
        </w:r>
        <w:r w:rsidRPr="0060023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60023C" w:rsidRDefault="0060023C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Асылбекова А.М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CDC"/>
    <w:rsid w:val="002539B9"/>
    <w:rsid w:val="002C7B45"/>
    <w:rsid w:val="003727F2"/>
    <w:rsid w:val="0060023C"/>
    <w:rsid w:val="00855CB5"/>
    <w:rsid w:val="00B00248"/>
    <w:rsid w:val="00B82921"/>
    <w:rsid w:val="00BF7CDC"/>
    <w:rsid w:val="00C04F51"/>
    <w:rsid w:val="00D25A30"/>
    <w:rsid w:val="00F8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53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023C"/>
  </w:style>
  <w:style w:type="paragraph" w:styleId="a7">
    <w:name w:val="footer"/>
    <w:basedOn w:val="a"/>
    <w:link w:val="a8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2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2003,bqiaagaaeyqcaaagiaiaaanwbwaabx4haaaaaaaaaaaaaaaaaaaaaaaaaaaaaaaaaaaaaaaaaaaaaaaaaaaaaaaaaaaaaaaaaaaaaaaaaaaaaaaaaaaaaaaaaaaaaaaaaaaaaaaaaaaaaaaaaaaaaaaaaaaaaaaaaaaaaaaaaaaaaaaaaaaaaaaaaaaaaaaaaaaaaaaaaaaaaaaaaaaaaaaaaaaaaaaaaaaaaaaa"/>
    <w:basedOn w:val="a"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C04F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rsid w:val="002539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023C"/>
  </w:style>
  <w:style w:type="paragraph" w:styleId="a7">
    <w:name w:val="footer"/>
    <w:basedOn w:val="a"/>
    <w:link w:val="a8"/>
    <w:uiPriority w:val="99"/>
    <w:unhideWhenUsed/>
    <w:rsid w:val="00600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02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924" Type="http://schemas.openxmlformats.org/officeDocument/2006/relationships/image" Target="media/image924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4AC40-2AF7-4137-8CF8-DD0F8BD85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1668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Dias Abildayev</dc:creator>
  <cp:lastModifiedBy>Dias Abildayev</cp:lastModifiedBy>
  <cp:revision>2</cp:revision>
  <dcterms:created xsi:type="dcterms:W3CDTF">2025-03-11T04:25:00Z</dcterms:created>
  <dcterms:modified xsi:type="dcterms:W3CDTF">2025-03-11T04:25:00Z</dcterms:modified>
</cp:coreProperties>
</file>